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3D" w:rsidRDefault="00204C3D" w:rsidP="00204C3D">
      <w:r>
        <w:t xml:space="preserve">Promossa dal XV Municipio e organizzata dall’associazione culturale “Terre Vivaci”, domenica 15 marzo dalle 10.00 alle 19.00 al Parco della Pace, meglio noto come Parco </w:t>
      </w:r>
      <w:proofErr w:type="spellStart"/>
      <w:r>
        <w:t>Papacci</w:t>
      </w:r>
      <w:proofErr w:type="spellEnd"/>
      <w:r>
        <w:t>, a via di Grottarossa, si svolgerà “La Giornata dell’</w:t>
      </w:r>
      <w:proofErr w:type="spellStart"/>
      <w:r>
        <w:t>EcoCultura</w:t>
      </w:r>
      <w:proofErr w:type="spellEnd"/>
      <w:r>
        <w:t>”, un’intensa ed originale domenica all’insegna della cultura dell’ecologia attraverso molteplici linguaggi comunicativi ed espressivi.</w:t>
      </w:r>
    </w:p>
    <w:p w:rsidR="00204C3D" w:rsidRDefault="00204C3D" w:rsidP="00204C3D"/>
    <w:p w:rsidR="00204C3D" w:rsidRDefault="00204C3D" w:rsidP="00204C3D">
      <w:r>
        <w:t>Tra riproposizioni in pubblico di tesi di laurea su tematiche ambientali, performance artistiche a tema, laboratori per bambini sul riciclo e riuso, degustazioni di prodotti biologici e a km0, ce ne sarà per tutti i gusti!</w:t>
      </w:r>
    </w:p>
    <w:p w:rsidR="00204C3D" w:rsidRDefault="00204C3D" w:rsidP="00204C3D">
      <w:r>
        <w:t>La tematica ambientale sarà pertanto declinata in diverse forme con valore socializzante ed educativo, per favorire la partecipazione attiva e il senso di responsabilità e coscienza urbana verso il proprio ambiente di appartenenza, troppo spesso sempre più semplicemente “abitato” invece che “vissuto”.</w:t>
      </w:r>
    </w:p>
    <w:p w:rsidR="00204C3D" w:rsidRDefault="00204C3D" w:rsidP="00204C3D"/>
    <w:p w:rsidR="00204C3D" w:rsidRDefault="00204C3D" w:rsidP="00204C3D">
      <w:r>
        <w:t>Per l’intera giornata il parco sarà in festa proponendo in continuazione in diverse aree le varie proposte, alcune in sequenza e altre in contemporanea tra di loro da vivere a seconda delle età e degli interessi.</w:t>
      </w:r>
    </w:p>
    <w:p w:rsidR="00204C3D" w:rsidRDefault="00204C3D" w:rsidP="00204C3D"/>
    <w:p w:rsidR="00204C3D" w:rsidRDefault="00204C3D" w:rsidP="00204C3D">
      <w:r>
        <w:t xml:space="preserve">“Siamo molto soddisfatti di promuovere, come Amministrazione municipale, un'importante iniziativa legata alle tematiche ambientali. Sarà un'occasione per coinvolgere famiglie e bambini del nostro territorio con l'obiettivo di comunicare, attraverso lo svago, i valori legati al rispetto del mondo in cui viviamo”, ha dichiarato l'Assessore alla Cultura del XV Municipio </w:t>
      </w:r>
      <w:r>
        <w:rPr>
          <w:b/>
          <w:bCs/>
        </w:rPr>
        <w:t>Alessandro Cozza</w:t>
      </w:r>
      <w:r>
        <w:t>.</w:t>
      </w:r>
    </w:p>
    <w:p w:rsidR="00204C3D" w:rsidRDefault="00204C3D" w:rsidP="00204C3D"/>
    <w:p w:rsidR="00204C3D" w:rsidRDefault="00204C3D" w:rsidP="00204C3D">
      <w:r>
        <w:t>Il programma: </w:t>
      </w:r>
    </w:p>
    <w:p w:rsidR="00204C3D" w:rsidRDefault="00204C3D" w:rsidP="00204C3D"/>
    <w:p w:rsidR="00204C3D" w:rsidRDefault="00204C3D" w:rsidP="00204C3D">
      <w:r>
        <w:t>Dalle 10:00 Mostra sugli stili di vita</w:t>
      </w:r>
    </w:p>
    <w:p w:rsidR="00204C3D" w:rsidRDefault="00204C3D" w:rsidP="00204C3D"/>
    <w:p w:rsidR="00204C3D" w:rsidRDefault="00204C3D" w:rsidP="00204C3D">
      <w:r>
        <w:t>Dalle 11:00 alle 15:00 Degustazioni di prodotti biologici e a Km 0</w:t>
      </w:r>
    </w:p>
    <w:p w:rsidR="00204C3D" w:rsidRDefault="00204C3D" w:rsidP="00204C3D"/>
    <w:p w:rsidR="00204C3D" w:rsidRDefault="00204C3D" w:rsidP="00204C3D">
      <w:r>
        <w:t>Ore 10:00 Laboratorio “</w:t>
      </w:r>
      <w:proofErr w:type="spellStart"/>
      <w:r>
        <w:t>Ort</w:t>
      </w:r>
      <w:proofErr w:type="spellEnd"/>
      <w:r>
        <w:t xml:space="preserve"> à </w:t>
      </w:r>
      <w:proofErr w:type="spellStart"/>
      <w:r>
        <w:t>porter</w:t>
      </w:r>
      <w:proofErr w:type="spellEnd"/>
      <w:r>
        <w:t>”</w:t>
      </w:r>
    </w:p>
    <w:p w:rsidR="00204C3D" w:rsidRDefault="00204C3D" w:rsidP="00204C3D"/>
    <w:p w:rsidR="00204C3D" w:rsidRDefault="00204C3D" w:rsidP="00204C3D">
      <w:r>
        <w:t xml:space="preserve">Ore 11:30 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pedal</w:t>
      </w:r>
      <w:proofErr w:type="spellEnd"/>
      <w:r>
        <w:t xml:space="preserve"> dj set per bambini</w:t>
      </w:r>
    </w:p>
    <w:p w:rsidR="00204C3D" w:rsidRDefault="00204C3D" w:rsidP="00204C3D"/>
    <w:p w:rsidR="00204C3D" w:rsidRDefault="00204C3D" w:rsidP="00204C3D">
      <w:r>
        <w:t xml:space="preserve">Ore 12:30 Performance di pittura “Gli occhi di </w:t>
      </w:r>
      <w:proofErr w:type="spellStart"/>
      <w:r>
        <w:t>Binsas</w:t>
      </w:r>
      <w:proofErr w:type="spellEnd"/>
      <w:r>
        <w:t>”</w:t>
      </w:r>
    </w:p>
    <w:p w:rsidR="00204C3D" w:rsidRDefault="00204C3D" w:rsidP="00204C3D"/>
    <w:p w:rsidR="00204C3D" w:rsidRDefault="00204C3D" w:rsidP="00204C3D">
      <w:r>
        <w:t>Ore 14:30 Laboratorio “Riciclo e riuso”</w:t>
      </w:r>
    </w:p>
    <w:p w:rsidR="00204C3D" w:rsidRDefault="00204C3D" w:rsidP="00204C3D"/>
    <w:p w:rsidR="00204C3D" w:rsidRDefault="00204C3D" w:rsidP="00204C3D">
      <w:r>
        <w:t>Ore 15:30-17:30 Incontro “Stesi dalle Tesi”</w:t>
      </w:r>
    </w:p>
    <w:p w:rsidR="00204C3D" w:rsidRDefault="00204C3D" w:rsidP="00204C3D"/>
    <w:p w:rsidR="00204C3D" w:rsidRDefault="00204C3D" w:rsidP="00204C3D">
      <w:r>
        <w:t>Ore 16:30-17:45 “CIBONIA” – spettacolo per bambini dai 4 ai 12 anni</w:t>
      </w:r>
    </w:p>
    <w:p w:rsidR="00204C3D" w:rsidRDefault="00204C3D" w:rsidP="00204C3D"/>
    <w:p w:rsidR="00204C3D" w:rsidRDefault="00204C3D" w:rsidP="00204C3D">
      <w:r>
        <w:t>Ore 16:30-17:45 “MARINA SI RIFIUTA” – spettacolo per bambini dai 4 ai 10 anni</w:t>
      </w:r>
    </w:p>
    <w:p w:rsidR="00204C3D" w:rsidRDefault="00204C3D" w:rsidP="00204C3D"/>
    <w:p w:rsidR="00204C3D" w:rsidRDefault="00204C3D" w:rsidP="00204C3D">
      <w:r>
        <w:t>Ore 18:00-19:00 “O FIUTO O RIFIUTO” – spettacolo per tutte le età (adulti e bambini)</w:t>
      </w:r>
    </w:p>
    <w:p w:rsidR="00204C3D" w:rsidRDefault="00204C3D" w:rsidP="00204C3D"/>
    <w:p w:rsidR="00204C3D" w:rsidRDefault="00204C3D" w:rsidP="00204C3D"/>
    <w:p w:rsidR="00204C3D" w:rsidRDefault="00204C3D" w:rsidP="00204C3D">
      <w:r>
        <w:t xml:space="preserve">-- </w:t>
      </w:r>
    </w:p>
    <w:p w:rsidR="00204C3D" w:rsidRDefault="00204C3D" w:rsidP="00204C3D"/>
    <w:p w:rsidR="006E7BCC" w:rsidRDefault="006E7BCC" w:rsidP="00204C3D">
      <w:pPr>
        <w:pStyle w:val="NormaleWeb"/>
      </w:pPr>
    </w:p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4C3D"/>
    <w:rsid w:val="00204C3D"/>
    <w:rsid w:val="00340CBD"/>
    <w:rsid w:val="006E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C3D"/>
    <w:pPr>
      <w:spacing w:after="0" w:line="240" w:lineRule="auto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04C3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04C3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C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C3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2015-03-13T08:31:00Z</dcterms:created>
  <dcterms:modified xsi:type="dcterms:W3CDTF">2015-03-13T08:33:00Z</dcterms:modified>
</cp:coreProperties>
</file>